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E4756" w14:textId="49724C4E" w:rsidR="00BD178E" w:rsidRPr="00532B5D" w:rsidRDefault="008974A8" w:rsidP="00422E17">
      <w:pPr>
        <w:rPr>
          <w:rFonts w:asciiTheme="minorHAnsi" w:hAnsiTheme="minorHAnsi" w:cstheme="minorHAnsi"/>
          <w:szCs w:val="22"/>
          <w:lang w:val="en-CA"/>
        </w:rPr>
      </w:pPr>
      <w:r w:rsidRPr="00532B5D">
        <w:rPr>
          <w:rFonts w:asciiTheme="minorHAnsi" w:hAnsiTheme="minorHAnsi" w:cstheme="minorHAnsi"/>
          <w:szCs w:val="22"/>
          <w:lang w:val="en-CA"/>
        </w:rPr>
        <w:t>August 2</w:t>
      </w:r>
      <w:r w:rsidR="0040645B">
        <w:rPr>
          <w:rFonts w:asciiTheme="minorHAnsi" w:hAnsiTheme="minorHAnsi" w:cstheme="minorHAnsi"/>
          <w:szCs w:val="22"/>
          <w:lang w:val="en-CA"/>
        </w:rPr>
        <w:t>9</w:t>
      </w:r>
      <w:r w:rsidR="00BD178E" w:rsidRPr="00532B5D">
        <w:rPr>
          <w:rFonts w:asciiTheme="minorHAnsi" w:hAnsiTheme="minorHAnsi" w:cstheme="minorHAnsi"/>
          <w:szCs w:val="22"/>
          <w:lang w:val="en-CA"/>
        </w:rPr>
        <w:t>, 202</w:t>
      </w:r>
      <w:r w:rsidR="0040645B">
        <w:rPr>
          <w:rFonts w:asciiTheme="minorHAnsi" w:hAnsiTheme="minorHAnsi" w:cstheme="minorHAnsi"/>
          <w:szCs w:val="22"/>
          <w:lang w:val="en-CA"/>
        </w:rPr>
        <w:t>2</w:t>
      </w:r>
      <w:r w:rsidR="00422E17" w:rsidRPr="00532B5D">
        <w:rPr>
          <w:rFonts w:asciiTheme="minorHAnsi" w:hAnsiTheme="minorHAnsi" w:cstheme="minorHAnsi"/>
          <w:szCs w:val="22"/>
          <w:lang w:val="en-CA"/>
        </w:rPr>
        <w:tab/>
      </w:r>
      <w:r w:rsidR="00422E17" w:rsidRPr="00532B5D">
        <w:rPr>
          <w:rFonts w:asciiTheme="minorHAnsi" w:hAnsiTheme="minorHAnsi" w:cstheme="minorHAnsi"/>
          <w:szCs w:val="22"/>
          <w:lang w:val="en-CA"/>
        </w:rPr>
        <w:tab/>
      </w:r>
      <w:r w:rsidR="00422E17" w:rsidRPr="00532B5D">
        <w:rPr>
          <w:rFonts w:asciiTheme="minorHAnsi" w:hAnsiTheme="minorHAnsi" w:cstheme="minorHAnsi"/>
          <w:szCs w:val="22"/>
          <w:lang w:val="en-CA"/>
        </w:rPr>
        <w:tab/>
      </w:r>
      <w:r w:rsidR="00422E17" w:rsidRPr="00532B5D">
        <w:rPr>
          <w:rFonts w:asciiTheme="minorHAnsi" w:hAnsiTheme="minorHAnsi" w:cstheme="minorHAnsi"/>
          <w:szCs w:val="22"/>
          <w:lang w:val="en-CA"/>
        </w:rPr>
        <w:tab/>
      </w:r>
      <w:r w:rsidR="00BD178E" w:rsidRPr="00532B5D">
        <w:rPr>
          <w:rFonts w:asciiTheme="minorHAnsi" w:hAnsiTheme="minorHAnsi" w:cstheme="minorHAnsi"/>
          <w:szCs w:val="22"/>
          <w:u w:val="single"/>
          <w:lang w:val="en-CA"/>
        </w:rPr>
        <w:t>BACK TO SCHOOL!</w:t>
      </w:r>
    </w:p>
    <w:p w14:paraId="30B38E1D" w14:textId="77777777" w:rsidR="00BD178E" w:rsidRPr="00532B5D" w:rsidRDefault="00BD178E" w:rsidP="00BD178E">
      <w:pPr>
        <w:jc w:val="center"/>
        <w:rPr>
          <w:rFonts w:asciiTheme="minorHAnsi" w:hAnsiTheme="minorHAnsi" w:cstheme="minorHAnsi"/>
          <w:szCs w:val="22"/>
          <w:u w:val="single"/>
          <w:lang w:val="en-CA"/>
        </w:rPr>
      </w:pPr>
    </w:p>
    <w:p w14:paraId="735FC4DA" w14:textId="77777777" w:rsidR="00BD178E" w:rsidRPr="00532B5D" w:rsidRDefault="00BD178E" w:rsidP="00BD178E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Hello Everyone!</w:t>
      </w:r>
    </w:p>
    <w:p w14:paraId="038C60F4" w14:textId="77777777" w:rsidR="00742154" w:rsidRDefault="00F74162" w:rsidP="00BD178E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We are very</w:t>
      </w:r>
      <w:r w:rsidR="00BD178E" w:rsidRPr="00532B5D">
        <w:rPr>
          <w:rFonts w:asciiTheme="minorHAnsi" w:hAnsiTheme="minorHAnsi" w:cstheme="minorHAnsi"/>
          <w:szCs w:val="22"/>
        </w:rPr>
        <w:t xml:space="preserve"> excited to start back to school in person and to welcome your children into t</w:t>
      </w:r>
      <w:r w:rsidR="00C441A0" w:rsidRPr="00532B5D">
        <w:rPr>
          <w:rFonts w:asciiTheme="minorHAnsi" w:hAnsiTheme="minorHAnsi" w:cstheme="minorHAnsi"/>
          <w:szCs w:val="22"/>
        </w:rPr>
        <w:t>he building!</w:t>
      </w:r>
      <w:r w:rsidR="001A3CD3">
        <w:rPr>
          <w:rFonts w:asciiTheme="minorHAnsi" w:hAnsiTheme="minorHAnsi" w:cstheme="minorHAnsi"/>
          <w:szCs w:val="22"/>
        </w:rPr>
        <w:t xml:space="preserve">  This is a quick note about a few start up items.  I will post information on our websi</w:t>
      </w:r>
      <w:r w:rsidR="00742154">
        <w:rPr>
          <w:rFonts w:asciiTheme="minorHAnsi" w:hAnsiTheme="minorHAnsi" w:cstheme="minorHAnsi"/>
          <w:szCs w:val="22"/>
        </w:rPr>
        <w:t>te as well (</w:t>
      </w:r>
      <w:hyperlink r:id="rId11" w:history="1">
        <w:r w:rsidR="00742154" w:rsidRPr="00E82C9F">
          <w:rPr>
            <w:rStyle w:val="Hyperlink"/>
            <w:rFonts w:asciiTheme="minorHAnsi" w:hAnsiTheme="minorHAnsi" w:cstheme="minorHAnsi"/>
            <w:szCs w:val="22"/>
          </w:rPr>
          <w:t>https://egr.bwdsb.on.ca/</w:t>
        </w:r>
      </w:hyperlink>
      <w:r w:rsidR="00742154">
        <w:rPr>
          <w:rFonts w:asciiTheme="minorHAnsi" w:hAnsiTheme="minorHAnsi" w:cstheme="minorHAnsi"/>
          <w:szCs w:val="22"/>
        </w:rPr>
        <w:t xml:space="preserve">).  </w:t>
      </w:r>
    </w:p>
    <w:p w14:paraId="58B33E3B" w14:textId="77777777" w:rsidR="00742154" w:rsidRDefault="00742154" w:rsidP="00BD178E">
      <w:pPr>
        <w:rPr>
          <w:rFonts w:asciiTheme="minorHAnsi" w:hAnsiTheme="minorHAnsi" w:cstheme="minorHAnsi"/>
          <w:szCs w:val="22"/>
        </w:rPr>
      </w:pPr>
    </w:p>
    <w:p w14:paraId="69EABA1F" w14:textId="63C322A1" w:rsidR="00742154" w:rsidRPr="00742154" w:rsidRDefault="00742154" w:rsidP="00BD178E">
      <w:pPr>
        <w:rPr>
          <w:rFonts w:asciiTheme="minorHAnsi" w:hAnsiTheme="minorHAnsi" w:cstheme="minorHAnsi"/>
          <w:b/>
          <w:bCs/>
          <w:szCs w:val="22"/>
          <w:u w:val="single"/>
        </w:rPr>
      </w:pPr>
      <w:r w:rsidRPr="00742154">
        <w:rPr>
          <w:rFonts w:asciiTheme="minorHAnsi" w:hAnsiTheme="minorHAnsi" w:cstheme="minorHAnsi"/>
          <w:b/>
          <w:bCs/>
          <w:szCs w:val="22"/>
          <w:u w:val="single"/>
        </w:rPr>
        <w:t>WHAT TO BRING?</w:t>
      </w:r>
    </w:p>
    <w:p w14:paraId="3C0FC2A0" w14:textId="6F675312" w:rsidR="00BD178E" w:rsidRPr="00532B5D" w:rsidRDefault="004C5F54" w:rsidP="00BD178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 will provide your child with all the essential</w:t>
      </w:r>
      <w:r w:rsidR="00104E16">
        <w:rPr>
          <w:rFonts w:asciiTheme="minorHAnsi" w:hAnsiTheme="minorHAnsi" w:cstheme="minorHAnsi"/>
          <w:szCs w:val="22"/>
        </w:rPr>
        <w:t xml:space="preserve"> learning materials but please read through </w:t>
      </w:r>
      <w:r w:rsidR="009139C9">
        <w:rPr>
          <w:rFonts w:asciiTheme="minorHAnsi" w:hAnsiTheme="minorHAnsi" w:cstheme="minorHAnsi"/>
          <w:szCs w:val="22"/>
        </w:rPr>
        <w:t>personal essential items as well as optional items.</w:t>
      </w:r>
    </w:p>
    <w:p w14:paraId="3C34609C" w14:textId="406B0468" w:rsidR="00C441A0" w:rsidRPr="00532B5D" w:rsidRDefault="00C441A0" w:rsidP="00BD178E">
      <w:pPr>
        <w:rPr>
          <w:rFonts w:asciiTheme="minorHAnsi" w:hAnsiTheme="minorHAnsi" w:cstheme="minorHAnsi"/>
          <w:szCs w:val="22"/>
        </w:rPr>
      </w:pPr>
    </w:p>
    <w:p w14:paraId="6494EB69" w14:textId="3B3CCCE9" w:rsidR="00C441A0" w:rsidRPr="00532B5D" w:rsidRDefault="00C441A0" w:rsidP="00BD178E">
      <w:pPr>
        <w:rPr>
          <w:rFonts w:asciiTheme="minorHAnsi" w:hAnsiTheme="minorHAnsi" w:cstheme="minorHAnsi"/>
          <w:b/>
          <w:szCs w:val="22"/>
        </w:rPr>
      </w:pPr>
      <w:r w:rsidRPr="00532B5D">
        <w:rPr>
          <w:rFonts w:asciiTheme="minorHAnsi" w:hAnsiTheme="minorHAnsi" w:cstheme="minorHAnsi"/>
          <w:b/>
          <w:szCs w:val="22"/>
        </w:rPr>
        <w:t>Items that all students need on a daily basis</w:t>
      </w:r>
    </w:p>
    <w:p w14:paraId="168E48A5" w14:textId="691F373E" w:rsidR="00C441A0" w:rsidRPr="00532B5D" w:rsidRDefault="00C441A0" w:rsidP="00C441A0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-Lunch bag</w:t>
      </w:r>
    </w:p>
    <w:p w14:paraId="6B85B256" w14:textId="529B0C8B" w:rsidR="00C441A0" w:rsidRPr="00532B5D" w:rsidRDefault="00C441A0" w:rsidP="00C441A0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-Water Bottle</w:t>
      </w:r>
      <w:r w:rsidR="00422E17" w:rsidRPr="00532B5D">
        <w:rPr>
          <w:rFonts w:asciiTheme="minorHAnsi" w:hAnsiTheme="minorHAnsi" w:cstheme="minorHAnsi"/>
          <w:szCs w:val="22"/>
        </w:rPr>
        <w:t xml:space="preserve"> (please wash regularly at home with </w:t>
      </w:r>
      <w:r w:rsidR="00F74162" w:rsidRPr="00532B5D">
        <w:rPr>
          <w:rFonts w:asciiTheme="minorHAnsi" w:hAnsiTheme="minorHAnsi" w:cstheme="minorHAnsi"/>
          <w:szCs w:val="22"/>
        </w:rPr>
        <w:t>w</w:t>
      </w:r>
      <w:r w:rsidR="00422E17" w:rsidRPr="00532B5D">
        <w:rPr>
          <w:rFonts w:asciiTheme="minorHAnsi" w:hAnsiTheme="minorHAnsi" w:cstheme="minorHAnsi"/>
          <w:szCs w:val="22"/>
        </w:rPr>
        <w:t>arm, soapy water)</w:t>
      </w:r>
    </w:p>
    <w:p w14:paraId="031789A1" w14:textId="5FA85EC0" w:rsidR="00C441A0" w:rsidRPr="00532B5D" w:rsidRDefault="00C441A0" w:rsidP="00C441A0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-Back pack</w:t>
      </w:r>
    </w:p>
    <w:p w14:paraId="32A1964E" w14:textId="03DA2F3E" w:rsidR="008974A8" w:rsidRPr="00532B5D" w:rsidRDefault="00C441A0" w:rsidP="00C441A0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-Appropriate outerwear for the weather (rain, snow, temperature) every day</w:t>
      </w:r>
      <w:r w:rsidR="00422E17" w:rsidRPr="00532B5D">
        <w:rPr>
          <w:rFonts w:asciiTheme="minorHAnsi" w:hAnsiTheme="minorHAnsi" w:cstheme="minorHAnsi"/>
          <w:szCs w:val="22"/>
        </w:rPr>
        <w:t xml:space="preserve"> rain, shine or snow!</w:t>
      </w:r>
    </w:p>
    <w:p w14:paraId="32B269C9" w14:textId="20D5D365" w:rsidR="00C441A0" w:rsidRPr="00532B5D" w:rsidRDefault="00C441A0" w:rsidP="00C441A0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-</w:t>
      </w:r>
      <w:r w:rsidR="00422E17" w:rsidRPr="00532B5D">
        <w:rPr>
          <w:rFonts w:asciiTheme="minorHAnsi" w:hAnsiTheme="minorHAnsi" w:cstheme="minorHAnsi"/>
          <w:szCs w:val="22"/>
        </w:rPr>
        <w:t>Kindergarten: change of clothes, extra socks and extra mitts in winter</w:t>
      </w:r>
    </w:p>
    <w:p w14:paraId="5FFDD862" w14:textId="3E6742E2" w:rsidR="00C441A0" w:rsidRPr="00532B5D" w:rsidRDefault="00C441A0" w:rsidP="00C441A0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-Indoor shoes appropriate for participating in physical education</w:t>
      </w:r>
    </w:p>
    <w:p w14:paraId="1A7DAE0C" w14:textId="654A73FE" w:rsidR="00C441A0" w:rsidRDefault="00C441A0" w:rsidP="00C441A0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-Outdoor shoes appropriate for participating in outdoor physical activity</w:t>
      </w:r>
    </w:p>
    <w:p w14:paraId="4279001A" w14:textId="6DDF108F" w:rsidR="00C441A0" w:rsidRPr="00532B5D" w:rsidRDefault="00C441A0" w:rsidP="00C441A0">
      <w:pPr>
        <w:rPr>
          <w:rFonts w:asciiTheme="minorHAnsi" w:hAnsiTheme="minorHAnsi" w:cstheme="minorHAnsi"/>
          <w:b/>
          <w:i/>
          <w:szCs w:val="22"/>
        </w:rPr>
      </w:pPr>
      <w:r w:rsidRPr="00532B5D">
        <w:rPr>
          <w:rFonts w:asciiTheme="minorHAnsi" w:hAnsiTheme="minorHAnsi" w:cstheme="minorHAnsi"/>
          <w:b/>
          <w:i/>
          <w:szCs w:val="22"/>
        </w:rPr>
        <w:t xml:space="preserve">*We have access to funding should anyone need support </w:t>
      </w:r>
      <w:r w:rsidR="00422E17" w:rsidRPr="00532B5D">
        <w:rPr>
          <w:rFonts w:asciiTheme="minorHAnsi" w:hAnsiTheme="minorHAnsi" w:cstheme="minorHAnsi"/>
          <w:b/>
          <w:i/>
          <w:szCs w:val="22"/>
        </w:rPr>
        <w:t>with any of these items (cathy_griffin@bwdsb.on.ca)</w:t>
      </w:r>
    </w:p>
    <w:p w14:paraId="36F9D52E" w14:textId="77777777" w:rsidR="00C441A0" w:rsidRPr="00532B5D" w:rsidRDefault="00C441A0" w:rsidP="00C441A0">
      <w:pPr>
        <w:rPr>
          <w:rFonts w:asciiTheme="minorHAnsi" w:hAnsiTheme="minorHAnsi" w:cstheme="minorHAnsi"/>
          <w:szCs w:val="22"/>
        </w:rPr>
      </w:pPr>
    </w:p>
    <w:p w14:paraId="169DF2E7" w14:textId="62C0F428" w:rsidR="00C441A0" w:rsidRPr="00532B5D" w:rsidRDefault="00C441A0" w:rsidP="00BD178E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 xml:space="preserve">We will provide what your child needs for learning but recognize that many of you would like to send your children in with their own tools.  </w:t>
      </w:r>
      <w:r w:rsidR="00422E17" w:rsidRPr="00532B5D">
        <w:rPr>
          <w:rFonts w:asciiTheme="minorHAnsi" w:hAnsiTheme="minorHAnsi" w:cstheme="minorHAnsi"/>
          <w:szCs w:val="22"/>
        </w:rPr>
        <w:t>This is optional! These are some items you might consider:</w:t>
      </w:r>
    </w:p>
    <w:p w14:paraId="12DF2A18" w14:textId="77777777" w:rsidR="00422E17" w:rsidRPr="00532B5D" w:rsidRDefault="00422E17" w:rsidP="00BD178E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-pencils</w:t>
      </w:r>
    </w:p>
    <w:p w14:paraId="05752E89" w14:textId="77777777" w:rsidR="00422E17" w:rsidRPr="00532B5D" w:rsidRDefault="00422E17" w:rsidP="00BD178E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-eraser</w:t>
      </w:r>
    </w:p>
    <w:p w14:paraId="1911CA5C" w14:textId="77777777" w:rsidR="00422E17" w:rsidRPr="00532B5D" w:rsidRDefault="00422E17" w:rsidP="00BD178E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-crayons</w:t>
      </w:r>
    </w:p>
    <w:p w14:paraId="51F35151" w14:textId="3846C7CA" w:rsidR="00422E17" w:rsidRPr="00532B5D" w:rsidRDefault="00422E17" w:rsidP="00BD178E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-</w:t>
      </w:r>
      <w:r w:rsidR="00BD178E" w:rsidRPr="00532B5D">
        <w:rPr>
          <w:rFonts w:asciiTheme="minorHAnsi" w:hAnsiTheme="minorHAnsi" w:cstheme="minorHAnsi"/>
          <w:szCs w:val="22"/>
        </w:rPr>
        <w:t>markers</w:t>
      </w:r>
      <w:r w:rsidRPr="00532B5D">
        <w:rPr>
          <w:rFonts w:asciiTheme="minorHAnsi" w:hAnsiTheme="minorHAnsi" w:cstheme="minorHAnsi"/>
          <w:szCs w:val="22"/>
        </w:rPr>
        <w:t xml:space="preserve"> (please not for Kindergarten)</w:t>
      </w:r>
    </w:p>
    <w:p w14:paraId="7EA7B0B9" w14:textId="77777777" w:rsidR="00422E17" w:rsidRPr="00532B5D" w:rsidRDefault="00422E17" w:rsidP="00BD178E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-scissors</w:t>
      </w:r>
    </w:p>
    <w:p w14:paraId="2B77D595" w14:textId="77777777" w:rsidR="00422E17" w:rsidRPr="00532B5D" w:rsidRDefault="00422E17" w:rsidP="00BD178E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-glue stick</w:t>
      </w:r>
    </w:p>
    <w:p w14:paraId="20D20AD1" w14:textId="77777777" w:rsidR="00422E17" w:rsidRPr="00532B5D" w:rsidRDefault="00422E17" w:rsidP="00BD178E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-rulers</w:t>
      </w:r>
    </w:p>
    <w:p w14:paraId="50EC0602" w14:textId="1759C848" w:rsidR="00C441A0" w:rsidRPr="00532B5D" w:rsidRDefault="00422E17" w:rsidP="00BD178E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-</w:t>
      </w:r>
      <w:r w:rsidR="00C441A0" w:rsidRPr="00532B5D">
        <w:rPr>
          <w:rFonts w:asciiTheme="minorHAnsi" w:hAnsiTheme="minorHAnsi" w:cstheme="minorHAnsi"/>
          <w:szCs w:val="22"/>
        </w:rPr>
        <w:t xml:space="preserve">highlighters </w:t>
      </w:r>
    </w:p>
    <w:p w14:paraId="6A653D62" w14:textId="2EE9AEAE" w:rsidR="00422E17" w:rsidRPr="00532B5D" w:rsidRDefault="00422E17" w:rsidP="00BD178E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-headphones/earbuds</w:t>
      </w:r>
    </w:p>
    <w:p w14:paraId="290F3089" w14:textId="77777777" w:rsidR="00C441A0" w:rsidRPr="00532B5D" w:rsidRDefault="00C441A0" w:rsidP="00BD178E">
      <w:pPr>
        <w:rPr>
          <w:rFonts w:asciiTheme="minorHAnsi" w:hAnsiTheme="minorHAnsi" w:cstheme="minorHAnsi"/>
          <w:szCs w:val="22"/>
        </w:rPr>
      </w:pPr>
    </w:p>
    <w:p w14:paraId="77B74BD0" w14:textId="0834C5DC" w:rsidR="00BD178E" w:rsidRDefault="00422E17" w:rsidP="00BD178E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 xml:space="preserve">It is helpful for </w:t>
      </w:r>
      <w:r w:rsidR="00CD732B" w:rsidRPr="006234B6">
        <w:rPr>
          <w:rFonts w:asciiTheme="minorHAnsi" w:hAnsiTheme="minorHAnsi" w:cstheme="minorHAnsi"/>
          <w:b/>
          <w:bCs/>
          <w:szCs w:val="22"/>
        </w:rPr>
        <w:t xml:space="preserve">Junior/Intermediate students </w:t>
      </w:r>
      <w:r w:rsidRPr="00532B5D">
        <w:rPr>
          <w:rFonts w:asciiTheme="minorHAnsi" w:hAnsiTheme="minorHAnsi" w:cstheme="minorHAnsi"/>
          <w:szCs w:val="22"/>
        </w:rPr>
        <w:t>to have their</w:t>
      </w:r>
      <w:r w:rsidR="00CD732B" w:rsidRPr="00532B5D">
        <w:rPr>
          <w:rFonts w:asciiTheme="minorHAnsi" w:hAnsiTheme="minorHAnsi" w:cstheme="minorHAnsi"/>
          <w:szCs w:val="22"/>
        </w:rPr>
        <w:t xml:space="preserve"> own calculator, r</w:t>
      </w:r>
      <w:r w:rsidRPr="00532B5D">
        <w:rPr>
          <w:rFonts w:asciiTheme="minorHAnsi" w:hAnsiTheme="minorHAnsi" w:cstheme="minorHAnsi"/>
          <w:szCs w:val="22"/>
        </w:rPr>
        <w:t>uler, binder, highlighters and headphones or earbuds.</w:t>
      </w:r>
      <w:r w:rsidR="00CD732B" w:rsidRPr="00532B5D">
        <w:rPr>
          <w:rFonts w:asciiTheme="minorHAnsi" w:hAnsiTheme="minorHAnsi" w:cstheme="minorHAnsi"/>
          <w:szCs w:val="22"/>
        </w:rPr>
        <w:t xml:space="preserve">  However, we will pro</w:t>
      </w:r>
      <w:r w:rsidRPr="00532B5D">
        <w:rPr>
          <w:rFonts w:asciiTheme="minorHAnsi" w:hAnsiTheme="minorHAnsi" w:cstheme="minorHAnsi"/>
          <w:szCs w:val="22"/>
        </w:rPr>
        <w:t>vide these to those who do not have their own.</w:t>
      </w:r>
    </w:p>
    <w:p w14:paraId="6B973CC5" w14:textId="24034615" w:rsidR="00A820C6" w:rsidRDefault="00A820C6" w:rsidP="00BD178E">
      <w:pPr>
        <w:rPr>
          <w:rFonts w:asciiTheme="minorHAnsi" w:hAnsiTheme="minorHAnsi" w:cstheme="minorHAnsi"/>
          <w:szCs w:val="22"/>
        </w:rPr>
      </w:pPr>
    </w:p>
    <w:p w14:paraId="2CA4587D" w14:textId="7C1D308B" w:rsidR="00A820C6" w:rsidRPr="00742154" w:rsidRDefault="00742154" w:rsidP="00BD178E">
      <w:pPr>
        <w:rPr>
          <w:rFonts w:asciiTheme="minorHAnsi" w:hAnsiTheme="minorHAnsi" w:cstheme="minorHAnsi"/>
          <w:b/>
          <w:bCs/>
          <w:szCs w:val="22"/>
          <w:u w:val="single"/>
        </w:rPr>
      </w:pPr>
      <w:r w:rsidRPr="00742154">
        <w:rPr>
          <w:rFonts w:asciiTheme="minorHAnsi" w:hAnsiTheme="minorHAnsi" w:cstheme="minorHAnsi"/>
          <w:b/>
          <w:bCs/>
          <w:szCs w:val="22"/>
          <w:u w:val="single"/>
        </w:rPr>
        <w:t>WHAT CLASS WILL MY CHILD BE IN?</w:t>
      </w:r>
    </w:p>
    <w:p w14:paraId="0BC17307" w14:textId="266EF3A3" w:rsidR="00ED403F" w:rsidRDefault="00C23798" w:rsidP="00BD178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An email will be sent out Friday night from either your child’s teacher or myself to let you know which class </w:t>
      </w:r>
      <w:r w:rsidR="00D55B59">
        <w:rPr>
          <w:rFonts w:asciiTheme="minorHAnsi" w:hAnsiTheme="minorHAnsi" w:cstheme="minorHAnsi"/>
          <w:szCs w:val="22"/>
        </w:rPr>
        <w:t>they will be in on Tuesday September 6</w:t>
      </w:r>
      <w:r w:rsidR="00D55B59" w:rsidRPr="00D55B59">
        <w:rPr>
          <w:rFonts w:asciiTheme="minorHAnsi" w:hAnsiTheme="minorHAnsi" w:cstheme="minorHAnsi"/>
          <w:szCs w:val="22"/>
          <w:vertAlign w:val="superscript"/>
        </w:rPr>
        <w:t>th</w:t>
      </w:r>
      <w:r w:rsidR="00D55B59">
        <w:rPr>
          <w:rFonts w:asciiTheme="minorHAnsi" w:hAnsiTheme="minorHAnsi" w:cstheme="minorHAnsi"/>
          <w:szCs w:val="22"/>
        </w:rPr>
        <w:t>.</w:t>
      </w:r>
      <w:r w:rsidR="00661B1E">
        <w:rPr>
          <w:rFonts w:asciiTheme="minorHAnsi" w:hAnsiTheme="minorHAnsi" w:cstheme="minorHAnsi"/>
          <w:szCs w:val="22"/>
        </w:rPr>
        <w:t xml:space="preserve"> </w:t>
      </w:r>
      <w:r w:rsidR="00350C10">
        <w:rPr>
          <w:rFonts w:asciiTheme="minorHAnsi" w:hAnsiTheme="minorHAnsi" w:cstheme="minorHAnsi"/>
          <w:szCs w:val="22"/>
        </w:rPr>
        <w:t xml:space="preserve">  If for some reason, you miss this communication, we will </w:t>
      </w:r>
      <w:r w:rsidR="009A347E">
        <w:rPr>
          <w:rFonts w:asciiTheme="minorHAnsi" w:hAnsiTheme="minorHAnsi" w:cstheme="minorHAnsi"/>
          <w:szCs w:val="22"/>
        </w:rPr>
        <w:t>have lots of staff on hand to get your child to the correct place on Tuesday (see next section).</w:t>
      </w:r>
    </w:p>
    <w:p w14:paraId="73D6D8AD" w14:textId="14435518" w:rsidR="00661B1E" w:rsidRDefault="00661B1E" w:rsidP="00BD178E">
      <w:pPr>
        <w:rPr>
          <w:rFonts w:asciiTheme="minorHAnsi" w:hAnsiTheme="minorHAnsi" w:cstheme="minorHAnsi"/>
          <w:szCs w:val="22"/>
        </w:rPr>
      </w:pPr>
    </w:p>
    <w:p w14:paraId="76243116" w14:textId="3E513B62" w:rsidR="00661B1E" w:rsidRPr="00284131" w:rsidRDefault="00284131" w:rsidP="00BD178E">
      <w:pPr>
        <w:rPr>
          <w:rFonts w:asciiTheme="minorHAnsi" w:hAnsiTheme="minorHAnsi" w:cstheme="minorHAnsi"/>
          <w:b/>
          <w:bCs/>
          <w:szCs w:val="22"/>
          <w:u w:val="single"/>
        </w:rPr>
      </w:pPr>
      <w:r w:rsidRPr="00284131">
        <w:rPr>
          <w:rFonts w:asciiTheme="minorHAnsi" w:hAnsiTheme="minorHAnsi" w:cstheme="minorHAnsi"/>
          <w:b/>
          <w:bCs/>
          <w:szCs w:val="22"/>
          <w:u w:val="single"/>
        </w:rPr>
        <w:t>WHAT WILL HAPPEN THE MORNING OF TUESDAY SEPTEMBER 6</w:t>
      </w:r>
      <w:r w:rsidRPr="00284131">
        <w:rPr>
          <w:rFonts w:asciiTheme="minorHAnsi" w:hAnsiTheme="minorHAnsi" w:cstheme="minorHAnsi"/>
          <w:b/>
          <w:bCs/>
          <w:szCs w:val="22"/>
          <w:u w:val="single"/>
          <w:vertAlign w:val="superscript"/>
        </w:rPr>
        <w:t>TH</w:t>
      </w:r>
      <w:r w:rsidRPr="00284131">
        <w:rPr>
          <w:rFonts w:asciiTheme="minorHAnsi" w:hAnsiTheme="minorHAnsi" w:cstheme="minorHAnsi"/>
          <w:b/>
          <w:bCs/>
          <w:szCs w:val="22"/>
          <w:u w:val="single"/>
        </w:rPr>
        <w:t>?</w:t>
      </w:r>
    </w:p>
    <w:p w14:paraId="492E1A10" w14:textId="69B69D63" w:rsidR="00BA0CDD" w:rsidRDefault="008C1F22" w:rsidP="00BD178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 will have staff to meet students at the driveway sidewalk (walkers or students dropped at the Optimist Centre)</w:t>
      </w:r>
      <w:r w:rsidR="00456B11">
        <w:rPr>
          <w:rFonts w:asciiTheme="minorHAnsi" w:hAnsiTheme="minorHAnsi" w:cstheme="minorHAnsi"/>
          <w:szCs w:val="22"/>
        </w:rPr>
        <w:t xml:space="preserve"> and on their busses.  </w:t>
      </w:r>
      <w:r w:rsidR="00BA0CDD">
        <w:rPr>
          <w:rFonts w:asciiTheme="minorHAnsi" w:hAnsiTheme="minorHAnsi" w:cstheme="minorHAnsi"/>
          <w:szCs w:val="22"/>
        </w:rPr>
        <w:t>Classroom teachers will be positioned with signs to meet their students: Grade 1-3 students at the back</w:t>
      </w:r>
      <w:r w:rsidR="008429E0">
        <w:rPr>
          <w:rFonts w:asciiTheme="minorHAnsi" w:hAnsiTheme="minorHAnsi" w:cstheme="minorHAnsi"/>
          <w:szCs w:val="22"/>
        </w:rPr>
        <w:t xml:space="preserve"> door</w:t>
      </w:r>
      <w:r w:rsidR="00BA0CDD">
        <w:rPr>
          <w:rFonts w:asciiTheme="minorHAnsi" w:hAnsiTheme="minorHAnsi" w:cstheme="minorHAnsi"/>
          <w:szCs w:val="22"/>
        </w:rPr>
        <w:t xml:space="preserve"> of the school and Grade 4-8 at the front </w:t>
      </w:r>
      <w:r w:rsidR="008429E0">
        <w:rPr>
          <w:rFonts w:asciiTheme="minorHAnsi" w:hAnsiTheme="minorHAnsi" w:cstheme="minorHAnsi"/>
          <w:szCs w:val="22"/>
        </w:rPr>
        <w:t xml:space="preserve">door </w:t>
      </w:r>
      <w:r w:rsidR="00BA0CDD">
        <w:rPr>
          <w:rFonts w:asciiTheme="minorHAnsi" w:hAnsiTheme="minorHAnsi" w:cstheme="minorHAnsi"/>
          <w:szCs w:val="22"/>
        </w:rPr>
        <w:t>of the school</w:t>
      </w:r>
      <w:r w:rsidR="008429E0">
        <w:rPr>
          <w:rFonts w:asciiTheme="minorHAnsi" w:hAnsiTheme="minorHAnsi" w:cstheme="minorHAnsi"/>
          <w:szCs w:val="22"/>
        </w:rPr>
        <w:t xml:space="preserve"> (nearest the road).</w:t>
      </w:r>
    </w:p>
    <w:p w14:paraId="6598596F" w14:textId="14A10636" w:rsidR="00661B1E" w:rsidRDefault="00456B11" w:rsidP="00BD178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We will send Kindergarten students first to meet their teachers at the back </w:t>
      </w:r>
      <w:r w:rsidR="008429E0">
        <w:rPr>
          <w:rFonts w:asciiTheme="minorHAnsi" w:hAnsiTheme="minorHAnsi" w:cstheme="minorHAnsi"/>
          <w:szCs w:val="22"/>
        </w:rPr>
        <w:t xml:space="preserve">door </w:t>
      </w:r>
      <w:r>
        <w:rPr>
          <w:rFonts w:asciiTheme="minorHAnsi" w:hAnsiTheme="minorHAnsi" w:cstheme="minorHAnsi"/>
          <w:szCs w:val="22"/>
        </w:rPr>
        <w:t>of the school.</w:t>
      </w:r>
      <w:r w:rsidR="00E5784F">
        <w:rPr>
          <w:rFonts w:asciiTheme="minorHAnsi" w:hAnsiTheme="minorHAnsi" w:cstheme="minorHAnsi"/>
          <w:szCs w:val="22"/>
        </w:rPr>
        <w:t xml:space="preserve">  Then the Grade 1-3 students and finally, </w:t>
      </w:r>
      <w:r w:rsidR="00BA0CDD">
        <w:rPr>
          <w:rFonts w:asciiTheme="minorHAnsi" w:hAnsiTheme="minorHAnsi" w:cstheme="minorHAnsi"/>
          <w:szCs w:val="22"/>
        </w:rPr>
        <w:t>Grades 4-8.</w:t>
      </w:r>
      <w:r w:rsidR="00AF3B06">
        <w:rPr>
          <w:rFonts w:asciiTheme="minorHAnsi" w:hAnsiTheme="minorHAnsi" w:cstheme="minorHAnsi"/>
          <w:szCs w:val="22"/>
        </w:rPr>
        <w:t xml:space="preserve">  All our staff will be wearing their orange vests to make us more visible! </w:t>
      </w:r>
    </w:p>
    <w:p w14:paraId="6D20898E" w14:textId="144A0573" w:rsidR="00AC2908" w:rsidRDefault="00AC2908" w:rsidP="00BD178E">
      <w:pPr>
        <w:rPr>
          <w:rFonts w:asciiTheme="minorHAnsi" w:hAnsiTheme="minorHAnsi" w:cstheme="minorHAnsi"/>
          <w:szCs w:val="22"/>
        </w:rPr>
      </w:pPr>
    </w:p>
    <w:p w14:paraId="76BFBFCD" w14:textId="158D81A6" w:rsidR="00AC2908" w:rsidRDefault="00C50119" w:rsidP="00BD178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Students may be dropped off in the bus loop AFTER all the busses have left. </w:t>
      </w:r>
      <w:r w:rsidR="00D82617">
        <w:rPr>
          <w:rFonts w:asciiTheme="minorHAnsi" w:hAnsiTheme="minorHAnsi" w:cstheme="minorHAnsi"/>
          <w:szCs w:val="22"/>
        </w:rPr>
        <w:t xml:space="preserve"> </w:t>
      </w:r>
      <w:r w:rsidR="002669E2">
        <w:rPr>
          <w:rFonts w:asciiTheme="minorHAnsi" w:hAnsiTheme="minorHAnsi" w:cstheme="minorHAnsi"/>
          <w:szCs w:val="22"/>
        </w:rPr>
        <w:t>When given the OK signal, p</w:t>
      </w:r>
      <w:r w:rsidR="00D82617">
        <w:rPr>
          <w:rFonts w:asciiTheme="minorHAnsi" w:hAnsiTheme="minorHAnsi" w:cstheme="minorHAnsi"/>
          <w:szCs w:val="22"/>
        </w:rPr>
        <w:t xml:space="preserve">lease move as far forward as you can before unloading so we can </w:t>
      </w:r>
      <w:r w:rsidR="002669E2">
        <w:rPr>
          <w:rFonts w:asciiTheme="minorHAnsi" w:hAnsiTheme="minorHAnsi" w:cstheme="minorHAnsi"/>
          <w:szCs w:val="22"/>
        </w:rPr>
        <w:t>unload everyone as efficiently as possible.</w:t>
      </w:r>
      <w:r>
        <w:rPr>
          <w:rFonts w:asciiTheme="minorHAnsi" w:hAnsiTheme="minorHAnsi" w:cstheme="minorHAnsi"/>
          <w:szCs w:val="22"/>
        </w:rPr>
        <w:t xml:space="preserve"> We will make sure </w:t>
      </w:r>
      <w:r w:rsidR="002669E2">
        <w:rPr>
          <w:rFonts w:asciiTheme="minorHAnsi" w:hAnsiTheme="minorHAnsi" w:cstheme="minorHAnsi"/>
          <w:szCs w:val="22"/>
        </w:rPr>
        <w:t>students</w:t>
      </w:r>
      <w:r>
        <w:rPr>
          <w:rFonts w:asciiTheme="minorHAnsi" w:hAnsiTheme="minorHAnsi" w:cstheme="minorHAnsi"/>
          <w:szCs w:val="22"/>
        </w:rPr>
        <w:t xml:space="preserve"> get to the</w:t>
      </w:r>
      <w:r w:rsidR="002669E2">
        <w:rPr>
          <w:rFonts w:asciiTheme="minorHAnsi" w:hAnsiTheme="minorHAnsi" w:cstheme="minorHAnsi"/>
          <w:szCs w:val="22"/>
        </w:rPr>
        <w:t>ir class</w:t>
      </w:r>
      <w:r>
        <w:rPr>
          <w:rFonts w:asciiTheme="minorHAnsi" w:hAnsiTheme="minorHAnsi" w:cstheme="minorHAnsi"/>
          <w:szCs w:val="22"/>
        </w:rPr>
        <w:t>.  Please DO NOT unload students anywhere but to the sidewalk beside the school.</w:t>
      </w:r>
    </w:p>
    <w:p w14:paraId="57EEA2F4" w14:textId="78EE3EC8" w:rsidR="00AC2908" w:rsidRDefault="00AC2908" w:rsidP="00BD178E">
      <w:pPr>
        <w:rPr>
          <w:rFonts w:asciiTheme="minorHAnsi" w:hAnsiTheme="minorHAnsi" w:cstheme="minorHAnsi"/>
          <w:szCs w:val="22"/>
        </w:rPr>
      </w:pPr>
    </w:p>
    <w:p w14:paraId="66EB7E2F" w14:textId="4582CD4A" w:rsidR="00AC2908" w:rsidRDefault="00AC2908" w:rsidP="00BD178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 encourage all parents/family to say goodbye to their children at the road</w:t>
      </w:r>
      <w:r w:rsidR="00F92000">
        <w:rPr>
          <w:rFonts w:asciiTheme="minorHAnsi" w:hAnsiTheme="minorHAnsi" w:cstheme="minorHAnsi"/>
          <w:szCs w:val="22"/>
        </w:rPr>
        <w:t xml:space="preserve"> but understand that new students may need the reassurance of their parent taking them to their line.  However, the students will need to go into the school on their own.</w:t>
      </w:r>
    </w:p>
    <w:p w14:paraId="460A6321" w14:textId="1789BB43" w:rsidR="002C7665" w:rsidRDefault="002C7665" w:rsidP="00BD178E">
      <w:pPr>
        <w:rPr>
          <w:rFonts w:asciiTheme="minorHAnsi" w:hAnsiTheme="minorHAnsi" w:cstheme="minorHAnsi"/>
          <w:szCs w:val="22"/>
        </w:rPr>
      </w:pPr>
    </w:p>
    <w:p w14:paraId="19E1BDC1" w14:textId="2BB02177" w:rsidR="002C7665" w:rsidRPr="0053496D" w:rsidRDefault="0053496D" w:rsidP="00BD178E">
      <w:pPr>
        <w:rPr>
          <w:rFonts w:asciiTheme="minorHAnsi" w:hAnsiTheme="minorHAnsi" w:cstheme="minorHAnsi"/>
          <w:b/>
          <w:bCs/>
          <w:szCs w:val="22"/>
          <w:lang w:val="fr-CA"/>
        </w:rPr>
      </w:pPr>
      <w:r w:rsidRPr="0053496D">
        <w:rPr>
          <w:rFonts w:asciiTheme="minorHAnsi" w:hAnsiTheme="minorHAnsi" w:cstheme="minorHAnsi"/>
          <w:b/>
          <w:bCs/>
          <w:szCs w:val="22"/>
          <w:u w:val="single"/>
          <w:lang w:val="fr-CA"/>
        </w:rPr>
        <w:t xml:space="preserve">OTHER DOCUMENTS </w:t>
      </w:r>
      <w:r>
        <w:rPr>
          <w:rFonts w:asciiTheme="minorHAnsi" w:hAnsiTheme="minorHAnsi" w:cstheme="minorHAnsi"/>
          <w:b/>
          <w:bCs/>
          <w:szCs w:val="22"/>
          <w:lang w:val="fr-CA"/>
        </w:rPr>
        <w:t xml:space="preserve">  </w:t>
      </w:r>
      <w:hyperlink r:id="rId12" w:history="1">
        <w:r w:rsidRPr="00E82C9F">
          <w:rPr>
            <w:rStyle w:val="Hyperlink"/>
            <w:rFonts w:asciiTheme="minorHAnsi" w:hAnsiTheme="minorHAnsi" w:cstheme="minorHAnsi"/>
            <w:b/>
            <w:bCs/>
            <w:szCs w:val="22"/>
            <w:lang w:val="fr-CA"/>
          </w:rPr>
          <w:t>https://egr.bwdsb.on.ca/</w:t>
        </w:r>
      </w:hyperlink>
      <w:r>
        <w:rPr>
          <w:rFonts w:asciiTheme="minorHAnsi" w:hAnsiTheme="minorHAnsi" w:cstheme="minorHAnsi"/>
          <w:b/>
          <w:bCs/>
          <w:szCs w:val="22"/>
          <w:lang w:val="fr-CA"/>
        </w:rPr>
        <w:t xml:space="preserve"> </w:t>
      </w:r>
    </w:p>
    <w:p w14:paraId="7BC31B92" w14:textId="37FEC37D" w:rsidR="00661B1E" w:rsidRDefault="0053496D" w:rsidP="00BD178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-Egremont School Handbook with Code of Conduct and Dress code will be posted to our website this week</w:t>
      </w:r>
    </w:p>
    <w:p w14:paraId="67B73C5C" w14:textId="4A9263AA" w:rsidR="0053496D" w:rsidRDefault="0053496D" w:rsidP="00BD178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-School Year Calendar is attached to this email and posted on our website</w:t>
      </w:r>
      <w:r w:rsidR="00D446ED">
        <w:rPr>
          <w:rFonts w:asciiTheme="minorHAnsi" w:hAnsiTheme="minorHAnsi" w:cstheme="minorHAnsi"/>
          <w:szCs w:val="22"/>
        </w:rPr>
        <w:t>1</w:t>
      </w:r>
    </w:p>
    <w:p w14:paraId="104F3C47" w14:textId="77777777" w:rsidR="00C23798" w:rsidRDefault="00C23798" w:rsidP="00BD178E">
      <w:pPr>
        <w:rPr>
          <w:rFonts w:asciiTheme="minorHAnsi" w:hAnsiTheme="minorHAnsi" w:cstheme="minorHAnsi"/>
          <w:szCs w:val="22"/>
        </w:rPr>
      </w:pPr>
    </w:p>
    <w:p w14:paraId="6293AF92" w14:textId="52259E3F" w:rsidR="00532B5D" w:rsidRPr="00532B5D" w:rsidRDefault="00532B5D" w:rsidP="00BD178E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 xml:space="preserve">I could use your help to make sure other parents received this email.  To receive school emails, parents have to share their </w:t>
      </w:r>
      <w:r w:rsidR="00A820C6">
        <w:rPr>
          <w:rFonts w:asciiTheme="minorHAnsi" w:hAnsiTheme="minorHAnsi" w:cstheme="minorHAnsi"/>
          <w:szCs w:val="22"/>
        </w:rPr>
        <w:t xml:space="preserve">email </w:t>
      </w:r>
      <w:r w:rsidRPr="00532B5D">
        <w:rPr>
          <w:rFonts w:asciiTheme="minorHAnsi" w:hAnsiTheme="minorHAnsi" w:cstheme="minorHAnsi"/>
          <w:szCs w:val="22"/>
        </w:rPr>
        <w:t>addresses with Mrs. Timmins in the office.  Once we have it in the system, they can register with school messenger (</w:t>
      </w:r>
      <w:hyperlink r:id="rId13" w:tgtFrame="_blank" w:history="1">
        <w:r w:rsidRPr="00532B5D">
          <w:rPr>
            <w:rStyle w:val="Hyperlink"/>
            <w:rFonts w:ascii="Calibri" w:hAnsi="Calibri" w:cs="Calibri"/>
            <w:szCs w:val="22"/>
            <w:bdr w:val="none" w:sz="0" w:space="0" w:color="auto" w:frame="1"/>
            <w:shd w:val="clear" w:color="auto" w:fill="FFFFFF"/>
          </w:rPr>
          <w:t>www.schoolmessenger.com/start</w:t>
        </w:r>
      </w:hyperlink>
      <w:r w:rsidRPr="00532B5D">
        <w:rPr>
          <w:rFonts w:ascii="Calibri" w:hAnsi="Calibri" w:cs="Calibri"/>
          <w:color w:val="000000"/>
          <w:szCs w:val="22"/>
          <w:shd w:val="clear" w:color="auto" w:fill="FFFFFF"/>
        </w:rPr>
        <w:t xml:space="preserve">).  </w:t>
      </w:r>
      <w:r w:rsidRPr="00532B5D">
        <w:rPr>
          <w:rFonts w:asciiTheme="minorHAnsi" w:hAnsiTheme="minorHAnsi" w:cstheme="minorHAnsi"/>
          <w:szCs w:val="22"/>
        </w:rPr>
        <w:t xml:space="preserve"> </w:t>
      </w:r>
      <w:r w:rsidR="00F74162" w:rsidRPr="00532B5D">
        <w:rPr>
          <w:rFonts w:asciiTheme="minorHAnsi" w:hAnsiTheme="minorHAnsi" w:cstheme="minorHAnsi"/>
          <w:szCs w:val="22"/>
        </w:rPr>
        <w:t>P</w:t>
      </w:r>
      <w:r w:rsidR="00BD178E" w:rsidRPr="00532B5D">
        <w:rPr>
          <w:rFonts w:asciiTheme="minorHAnsi" w:hAnsiTheme="minorHAnsi" w:cstheme="minorHAnsi"/>
          <w:szCs w:val="22"/>
        </w:rPr>
        <w:t xml:space="preserve">lease </w:t>
      </w:r>
      <w:r w:rsidR="00F74162" w:rsidRPr="00532B5D">
        <w:rPr>
          <w:rFonts w:asciiTheme="minorHAnsi" w:hAnsiTheme="minorHAnsi" w:cstheme="minorHAnsi"/>
          <w:szCs w:val="22"/>
        </w:rPr>
        <w:t xml:space="preserve">feel free to contact me with questions </w:t>
      </w:r>
      <w:r w:rsidR="00BD178E" w:rsidRPr="00532B5D">
        <w:rPr>
          <w:rFonts w:asciiTheme="minorHAnsi" w:hAnsiTheme="minorHAnsi" w:cstheme="minorHAnsi"/>
          <w:szCs w:val="22"/>
        </w:rPr>
        <w:t xml:space="preserve">by phone or via email at </w:t>
      </w:r>
      <w:hyperlink r:id="rId14" w:history="1">
        <w:r w:rsidR="00CD732B" w:rsidRPr="00532B5D">
          <w:rPr>
            <w:rStyle w:val="Hyperlink"/>
            <w:rFonts w:asciiTheme="minorHAnsi" w:hAnsiTheme="minorHAnsi" w:cstheme="minorHAnsi"/>
            <w:szCs w:val="22"/>
          </w:rPr>
          <w:t>Cathy_griffin@bwdsb.on.ca</w:t>
        </w:r>
      </w:hyperlink>
      <w:r w:rsidR="00F74162" w:rsidRPr="00532B5D">
        <w:rPr>
          <w:rStyle w:val="Hyperlink"/>
          <w:rFonts w:asciiTheme="minorHAnsi" w:hAnsiTheme="minorHAnsi" w:cstheme="minorHAnsi"/>
          <w:szCs w:val="22"/>
        </w:rPr>
        <w:t xml:space="preserve"> </w:t>
      </w:r>
    </w:p>
    <w:p w14:paraId="45982AA2" w14:textId="77777777" w:rsidR="00CD732B" w:rsidRPr="00532B5D" w:rsidRDefault="00CD732B" w:rsidP="00BD178E">
      <w:pPr>
        <w:rPr>
          <w:rFonts w:asciiTheme="minorHAnsi" w:hAnsiTheme="minorHAnsi" w:cstheme="minorHAnsi"/>
          <w:szCs w:val="22"/>
        </w:rPr>
      </w:pPr>
    </w:p>
    <w:p w14:paraId="4D3EBF03" w14:textId="77777777" w:rsidR="00BD178E" w:rsidRPr="00532B5D" w:rsidRDefault="00BD178E" w:rsidP="00BD178E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Sincerely,</w:t>
      </w:r>
    </w:p>
    <w:p w14:paraId="7B32B8D8" w14:textId="5E29BA4F" w:rsidR="00BD178E" w:rsidRPr="00532B5D" w:rsidRDefault="00422E17" w:rsidP="00BD178E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>Cathy Griffin</w:t>
      </w:r>
    </w:p>
    <w:p w14:paraId="578D4836" w14:textId="6923301F" w:rsidR="00B8099F" w:rsidRPr="00532B5D" w:rsidRDefault="00BD178E" w:rsidP="00BD178E">
      <w:pPr>
        <w:rPr>
          <w:rFonts w:asciiTheme="minorHAnsi" w:hAnsiTheme="minorHAnsi" w:cstheme="minorHAnsi"/>
          <w:szCs w:val="22"/>
        </w:rPr>
      </w:pPr>
      <w:r w:rsidRPr="00532B5D">
        <w:rPr>
          <w:rFonts w:asciiTheme="minorHAnsi" w:hAnsiTheme="minorHAnsi" w:cstheme="minorHAnsi"/>
          <w:szCs w:val="22"/>
        </w:rPr>
        <w:t xml:space="preserve">Principal – </w:t>
      </w:r>
      <w:r w:rsidR="00422E17" w:rsidRPr="00532B5D">
        <w:rPr>
          <w:rFonts w:asciiTheme="minorHAnsi" w:hAnsiTheme="minorHAnsi" w:cstheme="minorHAnsi"/>
          <w:szCs w:val="22"/>
        </w:rPr>
        <w:t>Egremont Community School</w:t>
      </w:r>
    </w:p>
    <w:sectPr w:rsidR="00B8099F" w:rsidRPr="00532B5D" w:rsidSect="003553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288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EC31A" w14:textId="77777777" w:rsidR="00B74D8C" w:rsidRDefault="00B74D8C">
      <w:r>
        <w:separator/>
      </w:r>
    </w:p>
  </w:endnote>
  <w:endnote w:type="continuationSeparator" w:id="0">
    <w:p w14:paraId="543EE4DD" w14:textId="77777777" w:rsidR="00B74D8C" w:rsidRDefault="00B7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60C5" w14:textId="77777777" w:rsidR="008674F2" w:rsidRDefault="00867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90A14" w14:textId="77777777" w:rsidR="008674F2" w:rsidRDefault="00867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56E0E" w14:textId="77777777" w:rsidR="00A438CE" w:rsidRPr="00A438CE" w:rsidRDefault="00A438CE" w:rsidP="00A438CE">
    <w:pPr>
      <w:widowControl w:val="0"/>
      <w:rPr>
        <w:rFonts w:ascii="Times New Roman" w:hAnsi="Times New Roman"/>
        <w:snapToGrid w:val="0"/>
        <w:sz w:val="24"/>
      </w:rPr>
    </w:pPr>
  </w:p>
  <w:p w14:paraId="638BF6B6" w14:textId="77777777" w:rsidR="00A438CE" w:rsidRPr="00A438CE" w:rsidRDefault="00A438CE" w:rsidP="00A438CE">
    <w:pPr>
      <w:widowControl w:val="0"/>
      <w:spacing w:line="120" w:lineRule="exact"/>
      <w:jc w:val="center"/>
      <w:outlineLvl w:val="5"/>
      <w:rPr>
        <w:rFonts w:ascii="Times New Roman" w:hAnsi="Times New Roman"/>
        <w:b/>
        <w:bCs/>
        <w:snapToGrid w:val="0"/>
        <w:szCs w:val="22"/>
      </w:rPr>
    </w:pPr>
  </w:p>
  <w:p w14:paraId="0B84860D" w14:textId="77777777" w:rsidR="00A438CE" w:rsidRPr="00A438CE" w:rsidRDefault="00A438CE" w:rsidP="00A438CE">
    <w:pPr>
      <w:widowControl w:val="0"/>
      <w:jc w:val="center"/>
      <w:outlineLvl w:val="5"/>
      <w:rPr>
        <w:rFonts w:ascii="Arial" w:hAnsi="Arial" w:cs="Arial"/>
        <w:b/>
        <w:bCs/>
        <w:i/>
        <w:snapToGrid w:val="0"/>
        <w:sz w:val="20"/>
      </w:rPr>
    </w:pPr>
    <w:r w:rsidRPr="00A438CE">
      <w:rPr>
        <w:rFonts w:ascii="Arial" w:hAnsi="Arial" w:cs="Arial"/>
        <w:b/>
        <w:bCs/>
        <w:i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A933D13" wp14:editId="6A933D14">
              <wp:simplePos x="0" y="0"/>
              <wp:positionH relativeFrom="page">
                <wp:posOffset>674370</wp:posOffset>
              </wp:positionH>
              <wp:positionV relativeFrom="page">
                <wp:posOffset>9500870</wp:posOffset>
              </wp:positionV>
              <wp:extent cx="6446520" cy="2032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6520" cy="2032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0DA1C0" id="Rectangle 3" o:spid="_x0000_s1026" style="position:absolute;margin-left:53.1pt;margin-top:748.1pt;width:507.6pt;height: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" fillcolor="#036" stroked="f" strokeweight="0">
              <w10:wrap anchorx="page" anchory="page"/>
              <w10:anchorlock/>
            </v:rect>
          </w:pict>
        </mc:Fallback>
      </mc:AlternateContent>
    </w:r>
    <w:r w:rsidRPr="00A438CE">
      <w:rPr>
        <w:rFonts w:ascii="Arial" w:hAnsi="Arial" w:cs="Arial"/>
        <w:b/>
        <w:bCs/>
        <w:i/>
        <w:snapToGrid w:val="0"/>
        <w:sz w:val="20"/>
      </w:rPr>
      <w:t>Preparing Our Students Today for the World of To</w:t>
    </w:r>
    <w:r>
      <w:rPr>
        <w:rFonts w:ascii="Arial" w:hAnsi="Arial" w:cs="Arial"/>
        <w:b/>
        <w:bCs/>
        <w:i/>
        <w:snapToGrid w:val="0"/>
        <w:sz w:val="20"/>
      </w:rPr>
      <w:t>morrow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AA0D9" w14:textId="77777777" w:rsidR="00B74D8C" w:rsidRDefault="00B74D8C">
      <w:r>
        <w:separator/>
      </w:r>
    </w:p>
  </w:footnote>
  <w:footnote w:type="continuationSeparator" w:id="0">
    <w:p w14:paraId="5A4D53C1" w14:textId="77777777" w:rsidR="00B74D8C" w:rsidRDefault="00B7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2AA43" w14:textId="77777777" w:rsidR="008674F2" w:rsidRDefault="00867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C0A98" w14:textId="77777777" w:rsidR="008674F2" w:rsidRDefault="00867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94F1" w14:textId="77777777" w:rsidR="00EE2F24" w:rsidRPr="0065015C" w:rsidRDefault="00B74D8C" w:rsidP="002B7499">
    <w:pPr>
      <w:spacing w:line="1118" w:lineRule="exact"/>
      <w:ind w:left="1350" w:right="270"/>
      <w:contextualSpacing/>
      <w:jc w:val="right"/>
      <w:rPr>
        <w:rFonts w:ascii="Arial" w:hAnsi="Arial" w:cs="Arial"/>
        <w:sz w:val="56"/>
        <w:szCs w:val="56"/>
        <w:lang w:val="en-GB"/>
      </w:rPr>
    </w:pPr>
    <w:r>
      <w:rPr>
        <w:rFonts w:ascii="Arial" w:hAnsi="Arial" w:cs="Arial"/>
        <w:noProof/>
        <w:sz w:val="56"/>
        <w:szCs w:val="56"/>
        <w:lang w:val="en-CA" w:eastAsia="en-CA"/>
      </w:rPr>
      <w:object w:dxaOrig="1440" w:dyaOrig="1440" w14:anchorId="6A933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6.35pt;margin-top:9.55pt;width:65.75pt;height:72.1pt;z-index:-251657728;visibility:visible;mso-wrap-edited:f;mso-position-horizontal-relative:text;mso-position-vertical-relative:text" wrapcoords="-154 0 -154 21459 21600 21459 21600 0 -154 0" o:allowincell="f" fillcolor="window">
          <v:imagedata r:id="rId1" o:title=""/>
          <w10:wrap type="tight"/>
        </v:shape>
        <o:OLEObject Type="Embed" ProgID="Word.Picture.8" ShapeID="_x0000_s2049" DrawAspect="Content" ObjectID="_1723283737" r:id="rId2"/>
      </w:object>
    </w:r>
    <w:r w:rsidR="00355314" w:rsidRPr="0065015C"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A933D11" wp14:editId="6A933D12">
              <wp:simplePos x="0" y="0"/>
              <wp:positionH relativeFrom="page">
                <wp:posOffset>1305560</wp:posOffset>
              </wp:positionH>
              <wp:positionV relativeFrom="page">
                <wp:posOffset>817880</wp:posOffset>
              </wp:positionV>
              <wp:extent cx="5852160" cy="17780"/>
              <wp:effectExtent l="0" t="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216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EBD2FC" id="Rectangle 1" o:spid="_x0000_s1026" style="position:absolute;margin-left:102.8pt;margin-top:64.4pt;width:460.8pt;height:1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" o:allowincell="f" fillcolor="black" stroked="f" strokeweight="0">
              <w10:wrap anchorx="page" anchory="page"/>
            </v:rect>
          </w:pict>
        </mc:Fallback>
      </mc:AlternateContent>
    </w:r>
    <w:r w:rsidR="008674F2">
      <w:rPr>
        <w:rFonts w:ascii="Arial" w:hAnsi="Arial" w:cs="Arial"/>
        <w:sz w:val="56"/>
        <w:szCs w:val="56"/>
        <w:lang w:val="en-GB"/>
      </w:rPr>
      <w:t>Egremont Community School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4860"/>
    </w:tblGrid>
    <w:tr w:rsidR="00B0178E" w14:paraId="397EDEFF" w14:textId="77777777" w:rsidTr="00355314">
      <w:trPr>
        <w:jc w:val="center"/>
      </w:trPr>
      <w:tc>
        <w:tcPr>
          <w:tcW w:w="4410" w:type="dxa"/>
        </w:tcPr>
        <w:p w14:paraId="3E48FA4A" w14:textId="77777777" w:rsidR="00B0178E" w:rsidRDefault="00B74D8C" w:rsidP="00B0178E">
          <w:pPr>
            <w:ind w:left="-288" w:right="720" w:firstLine="180"/>
            <w:rPr>
              <w:rFonts w:ascii="Arial" w:hAnsi="Arial" w:cs="Arial"/>
              <w:sz w:val="16"/>
              <w:lang w:val="en-GB"/>
            </w:rPr>
          </w:pPr>
          <w:sdt>
            <w:sdtPr>
              <w:rPr>
                <w:rFonts w:ascii="Arial" w:hAnsi="Arial" w:cs="Arial"/>
                <w:sz w:val="16"/>
                <w:lang w:val="en-GB"/>
              </w:rPr>
              <w:id w:val="1479721982"/>
            </w:sdtPr>
            <w:sdtEndPr/>
            <w:sdtContent>
              <w:r w:rsidR="008674F2">
                <w:rPr>
                  <w:rFonts w:ascii="Arial" w:hAnsi="Arial" w:cs="Arial"/>
                  <w:sz w:val="16"/>
                  <w:lang w:val="en-GB"/>
                </w:rPr>
                <w:t>Cathy Griffin</w:t>
              </w:r>
            </w:sdtContent>
          </w:sdt>
          <w:r w:rsidR="00B0178E">
            <w:rPr>
              <w:rFonts w:ascii="Arial" w:hAnsi="Arial" w:cs="Arial"/>
              <w:sz w:val="16"/>
              <w:lang w:val="en-GB"/>
            </w:rPr>
            <w:t>, Principal</w:t>
          </w:r>
        </w:p>
        <w:p w14:paraId="10B6C2F3" w14:textId="77777777" w:rsidR="00B0178E" w:rsidRPr="008674F2" w:rsidRDefault="00B74D8C" w:rsidP="008674F2">
          <w:pPr>
            <w:ind w:left="-288" w:right="720" w:firstLine="180"/>
            <w:rPr>
              <w:rFonts w:ascii="Arial" w:hAnsi="Arial" w:cs="Arial"/>
              <w:sz w:val="16"/>
              <w:lang w:val="fr-CA"/>
            </w:rPr>
          </w:pPr>
          <w:sdt>
            <w:sdtPr>
              <w:rPr>
                <w:rFonts w:ascii="Arial" w:hAnsi="Arial" w:cs="Arial"/>
                <w:sz w:val="16"/>
                <w:lang w:val="en-GB"/>
              </w:rPr>
              <w:id w:val="-774555347"/>
            </w:sdtPr>
            <w:sdtEndPr/>
            <w:sdtContent>
              <w:r w:rsidR="008674F2" w:rsidRPr="008674F2">
                <w:rPr>
                  <w:rFonts w:ascii="Arial" w:hAnsi="Arial" w:cs="Arial"/>
                  <w:sz w:val="16"/>
                  <w:lang w:val="fr-CA"/>
                </w:rPr>
                <w:t>Anna-Marie Timmins</w:t>
              </w:r>
            </w:sdtContent>
          </w:sdt>
          <w:r w:rsidR="00B0178E" w:rsidRPr="008674F2">
            <w:rPr>
              <w:rFonts w:ascii="Arial" w:hAnsi="Arial" w:cs="Arial"/>
              <w:sz w:val="16"/>
              <w:lang w:val="fr-CA"/>
            </w:rPr>
            <w:t>, Office Manager</w:t>
          </w:r>
        </w:p>
      </w:tc>
      <w:tc>
        <w:tcPr>
          <w:tcW w:w="4860" w:type="dxa"/>
        </w:tcPr>
        <w:p w14:paraId="4E61A47E" w14:textId="77777777" w:rsidR="00B0178E" w:rsidRPr="00E77B31" w:rsidRDefault="00B74D8C" w:rsidP="00B0178E">
          <w:pPr>
            <w:ind w:right="-23"/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690888378"/>
            </w:sdtPr>
            <w:sdtEndPr/>
            <w:sdtContent>
              <w:r w:rsidR="008674F2">
                <w:rPr>
                  <w:rFonts w:ascii="Arial" w:hAnsi="Arial" w:cs="Arial"/>
                  <w:sz w:val="16"/>
                  <w:szCs w:val="16"/>
                  <w:lang w:val="en-GB"/>
                </w:rPr>
                <w:t>392141 Grey Road 109  RR#2</w:t>
              </w:r>
            </w:sdtContent>
          </w:sdt>
        </w:p>
        <w:p w14:paraId="12F042CE" w14:textId="77777777" w:rsidR="00B0178E" w:rsidRPr="00E77B31" w:rsidRDefault="00B74D8C" w:rsidP="00B0178E">
          <w:pPr>
            <w:ind w:right="-23"/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1722013410"/>
            </w:sdtPr>
            <w:sdtEndPr/>
            <w:sdtContent>
              <w:r w:rsidR="008674F2">
                <w:rPr>
                  <w:rFonts w:ascii="Arial" w:hAnsi="Arial" w:cs="Arial"/>
                  <w:sz w:val="16"/>
                  <w:szCs w:val="16"/>
                  <w:lang w:val="en-GB"/>
                </w:rPr>
                <w:t>HOLSTEIN, ON  N0G 2A0</w:t>
              </w:r>
            </w:sdtContent>
          </w:sdt>
          <w:r w:rsidR="00B0178E" w:rsidRPr="00E77B31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</w:p>
        <w:p w14:paraId="263F81D3" w14:textId="77777777" w:rsidR="00B0178E" w:rsidRPr="00E77B31" w:rsidRDefault="00B0178E" w:rsidP="00B0178E">
          <w:pPr>
            <w:ind w:right="-23"/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E77B31">
            <w:rPr>
              <w:rFonts w:ascii="Arial" w:hAnsi="Arial" w:cs="Arial"/>
              <w:sz w:val="16"/>
              <w:szCs w:val="16"/>
              <w:lang w:val="en-GB"/>
            </w:rPr>
            <w:t xml:space="preserve">Telephone: (519) </w:t>
          </w:r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1916586686"/>
            </w:sdtPr>
            <w:sdtEndPr/>
            <w:sdtContent>
              <w:r w:rsidR="008674F2">
                <w:rPr>
                  <w:rFonts w:ascii="Arial" w:hAnsi="Arial" w:cs="Arial"/>
                  <w:sz w:val="16"/>
                  <w:szCs w:val="16"/>
                  <w:lang w:val="en-GB"/>
                </w:rPr>
                <w:t>334-3640</w:t>
              </w:r>
            </w:sdtContent>
          </w:sdt>
        </w:p>
        <w:p w14:paraId="6D643CD6" w14:textId="77777777" w:rsidR="00B0178E" w:rsidRDefault="0065015C" w:rsidP="008674F2">
          <w:pPr>
            <w:ind w:right="-23"/>
            <w:jc w:val="right"/>
            <w:rPr>
              <w:rFonts w:ascii="Arial" w:hAnsi="Arial" w:cs="Arial"/>
              <w:sz w:val="16"/>
              <w:lang w:val="en-GB"/>
            </w:rPr>
          </w:pPr>
          <w:r w:rsidRPr="00E77B31">
            <w:rPr>
              <w:rFonts w:ascii="Arial" w:hAnsi="Arial" w:cs="Arial"/>
              <w:sz w:val="16"/>
              <w:szCs w:val="16"/>
              <w:lang w:val="en-GB"/>
            </w:rPr>
            <w:t xml:space="preserve">Fax: (519) </w:t>
          </w:r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1291793291"/>
            </w:sdtPr>
            <w:sdtEndPr/>
            <w:sdtContent>
              <w:r w:rsidR="008674F2">
                <w:rPr>
                  <w:rFonts w:ascii="Arial" w:hAnsi="Arial" w:cs="Arial"/>
                  <w:sz w:val="16"/>
                  <w:szCs w:val="16"/>
                  <w:lang w:val="en-GB"/>
                </w:rPr>
                <w:t>370-2918</w:t>
              </w:r>
            </w:sdtContent>
          </w:sdt>
          <w:r w:rsidR="00B0178E">
            <w:rPr>
              <w:rFonts w:ascii="Arial" w:hAnsi="Arial" w:cs="Arial"/>
              <w:sz w:val="16"/>
              <w:lang w:val="en-GB"/>
            </w:rPr>
            <w:t xml:space="preserve">   </w:t>
          </w:r>
        </w:p>
      </w:tc>
    </w:tr>
  </w:tbl>
  <w:p w14:paraId="533D9CD9" w14:textId="77777777" w:rsidR="00D71B0B" w:rsidRPr="00710A86" w:rsidRDefault="00D71B0B" w:rsidP="00240D4B">
    <w:pPr>
      <w:pStyle w:val="Heading1"/>
      <w:ind w:left="1170" w:firstLine="0"/>
      <w:rPr>
        <w:rFonts w:ascii="MS Reference Sans Serif" w:hAnsi="MS Reference Sans Serif"/>
        <w:b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549C3"/>
    <w:multiLevelType w:val="multilevel"/>
    <w:tmpl w:val="114E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251DD"/>
    <w:multiLevelType w:val="multilevel"/>
    <w:tmpl w:val="B57A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E2A1E"/>
    <w:multiLevelType w:val="multilevel"/>
    <w:tmpl w:val="F0E4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9D"/>
    <w:rsid w:val="00013334"/>
    <w:rsid w:val="000249F8"/>
    <w:rsid w:val="000A2FC1"/>
    <w:rsid w:val="000A356C"/>
    <w:rsid w:val="00104E16"/>
    <w:rsid w:val="00124868"/>
    <w:rsid w:val="0016127D"/>
    <w:rsid w:val="001A3CD3"/>
    <w:rsid w:val="001A4C4D"/>
    <w:rsid w:val="001A6E93"/>
    <w:rsid w:val="001C629D"/>
    <w:rsid w:val="001E6490"/>
    <w:rsid w:val="00240D4B"/>
    <w:rsid w:val="002669E2"/>
    <w:rsid w:val="00266CA6"/>
    <w:rsid w:val="002835C8"/>
    <w:rsid w:val="00284131"/>
    <w:rsid w:val="00291B2A"/>
    <w:rsid w:val="002B7499"/>
    <w:rsid w:val="002C7665"/>
    <w:rsid w:val="00350C10"/>
    <w:rsid w:val="00355314"/>
    <w:rsid w:val="0040645B"/>
    <w:rsid w:val="00422E17"/>
    <w:rsid w:val="00456B11"/>
    <w:rsid w:val="004A0A94"/>
    <w:rsid w:val="004C5F54"/>
    <w:rsid w:val="004F6805"/>
    <w:rsid w:val="005106B7"/>
    <w:rsid w:val="0053085B"/>
    <w:rsid w:val="00532B5D"/>
    <w:rsid w:val="0053496D"/>
    <w:rsid w:val="005917E5"/>
    <w:rsid w:val="006234B6"/>
    <w:rsid w:val="00625878"/>
    <w:rsid w:val="0065015C"/>
    <w:rsid w:val="00661B1E"/>
    <w:rsid w:val="006B2C9A"/>
    <w:rsid w:val="007078E2"/>
    <w:rsid w:val="00710A86"/>
    <w:rsid w:val="00742154"/>
    <w:rsid w:val="00777CB6"/>
    <w:rsid w:val="008130F2"/>
    <w:rsid w:val="008429E0"/>
    <w:rsid w:val="008674F2"/>
    <w:rsid w:val="008974A8"/>
    <w:rsid w:val="008C1F22"/>
    <w:rsid w:val="009139C9"/>
    <w:rsid w:val="00957BBA"/>
    <w:rsid w:val="009A265F"/>
    <w:rsid w:val="009A347E"/>
    <w:rsid w:val="009E28BB"/>
    <w:rsid w:val="00A438CE"/>
    <w:rsid w:val="00A613A8"/>
    <w:rsid w:val="00A820C6"/>
    <w:rsid w:val="00AB1FD6"/>
    <w:rsid w:val="00AC2908"/>
    <w:rsid w:val="00AF3B06"/>
    <w:rsid w:val="00B0178E"/>
    <w:rsid w:val="00B44AAD"/>
    <w:rsid w:val="00B74D8C"/>
    <w:rsid w:val="00B8099F"/>
    <w:rsid w:val="00BA0CDD"/>
    <w:rsid w:val="00BC57C6"/>
    <w:rsid w:val="00BD178E"/>
    <w:rsid w:val="00C02067"/>
    <w:rsid w:val="00C07C5A"/>
    <w:rsid w:val="00C23798"/>
    <w:rsid w:val="00C441A0"/>
    <w:rsid w:val="00C50119"/>
    <w:rsid w:val="00CD732B"/>
    <w:rsid w:val="00D35CC9"/>
    <w:rsid w:val="00D446ED"/>
    <w:rsid w:val="00D55B59"/>
    <w:rsid w:val="00D71B0B"/>
    <w:rsid w:val="00D82617"/>
    <w:rsid w:val="00E5784F"/>
    <w:rsid w:val="00ED403F"/>
    <w:rsid w:val="00EE2F24"/>
    <w:rsid w:val="00F74162"/>
    <w:rsid w:val="00F9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A6EE42"/>
  <w15:chartTrackingRefBased/>
  <w15:docId w15:val="{4EEE2D2B-B13B-4655-BFC4-28BBC7D9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1A0"/>
    <w:rPr>
      <w:rFonts w:ascii="Toronto" w:hAnsi="Toronto"/>
      <w:sz w:val="22"/>
    </w:rPr>
  </w:style>
  <w:style w:type="paragraph" w:styleId="Heading1">
    <w:name w:val="heading 1"/>
    <w:basedOn w:val="Normal"/>
    <w:next w:val="Normal"/>
    <w:link w:val="Heading1Char"/>
    <w:qFormat/>
    <w:rsid w:val="00EE2F24"/>
    <w:pPr>
      <w:keepNext/>
      <w:tabs>
        <w:tab w:val="right" w:pos="10080"/>
      </w:tabs>
      <w:ind w:firstLine="1440"/>
      <w:outlineLvl w:val="0"/>
    </w:pPr>
    <w:rPr>
      <w:b/>
      <w:sz w:val="1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8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EE2F24"/>
    <w:rPr>
      <w:rFonts w:ascii="Toronto" w:hAnsi="Toronto"/>
      <w:b/>
      <w:sz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F2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8CE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styleId="PlaceholderText">
    <w:name w:val="Placeholder Text"/>
    <w:basedOn w:val="DefaultParagraphFont"/>
    <w:uiPriority w:val="99"/>
    <w:semiHidden/>
    <w:rsid w:val="00B0178E"/>
    <w:rPr>
      <w:color w:val="808080"/>
    </w:rPr>
  </w:style>
  <w:style w:type="table" w:styleId="TableGrid">
    <w:name w:val="Table Grid"/>
    <w:basedOn w:val="TableNormal"/>
    <w:uiPriority w:val="39"/>
    <w:rsid w:val="00B0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6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7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7CB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2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hoolmessenger.com/start,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gr.bwdsb.on.ca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gr.bwdsb.on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hy_griffin@bwdsb.on.ca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0FCC9170B4147856257E433672FA1" ma:contentTypeVersion="32" ma:contentTypeDescription="Create a new document." ma:contentTypeScope="" ma:versionID="88824708322b426ecba919e5ad1e74e0">
  <xsd:schema xmlns:xsd="http://www.w3.org/2001/XMLSchema" xmlns:xs="http://www.w3.org/2001/XMLSchema" xmlns:p="http://schemas.microsoft.com/office/2006/metadata/properties" xmlns:ns3="72c90fca-26b7-4adc-9751-f9442c4efd64" xmlns:ns4="e1107634-afd0-4ff3-99bd-2a1fbc6aebfd" targetNamespace="http://schemas.microsoft.com/office/2006/metadata/properties" ma:root="true" ma:fieldsID="cc9aa94e89a77f2204ecdf70f04dbbc3" ns3:_="" ns4:_="">
    <xsd:import namespace="72c90fca-26b7-4adc-9751-f9442c4efd64"/>
    <xsd:import namespace="e1107634-afd0-4ff3-99bd-2a1fbc6aeb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Math_Settings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90fca-26b7-4adc-9751-f9442c4efd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7634-afd0-4ff3-99bd-2a1fbc6aeb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1107634-afd0-4ff3-99bd-2a1fbc6aebfd">
      <UserInfo>
        <DisplayName/>
        <AccountId xsi:nil="true"/>
        <AccountType/>
      </UserInfo>
    </Owner>
    <Teachers xmlns="e1107634-afd0-4ff3-99bd-2a1fbc6aebfd">
      <UserInfo>
        <DisplayName/>
        <AccountId xsi:nil="true"/>
        <AccountType/>
      </UserInfo>
    </Teachers>
    <Student_Groups xmlns="e1107634-afd0-4ff3-99bd-2a1fbc6aebfd">
      <UserInfo>
        <DisplayName/>
        <AccountId xsi:nil="true"/>
        <AccountType/>
      </UserInfo>
    </Student_Groups>
    <Self_Registration_Enabled0 xmlns="e1107634-afd0-4ff3-99bd-2a1fbc6aebfd" xsi:nil="true"/>
    <Has_Teacher_Only_SectionGroup xmlns="e1107634-afd0-4ff3-99bd-2a1fbc6aebfd" xsi:nil="true"/>
    <DefaultSectionNames xmlns="e1107634-afd0-4ff3-99bd-2a1fbc6aebfd" xsi:nil="true"/>
    <FolderType xmlns="e1107634-afd0-4ff3-99bd-2a1fbc6aebfd" xsi:nil="true"/>
    <CultureName xmlns="e1107634-afd0-4ff3-99bd-2a1fbc6aebfd" xsi:nil="true"/>
    <Self_Registration_Enabled xmlns="e1107634-afd0-4ff3-99bd-2a1fbc6aebfd" xsi:nil="true"/>
    <Is_Collaboration_Space_Locked xmlns="e1107634-afd0-4ff3-99bd-2a1fbc6aebfd" xsi:nil="true"/>
    <Invited_Students xmlns="e1107634-afd0-4ff3-99bd-2a1fbc6aebfd" xsi:nil="true"/>
    <TeamsChannelId xmlns="e1107634-afd0-4ff3-99bd-2a1fbc6aebfd" xsi:nil="true"/>
    <Math_Settings xmlns="e1107634-afd0-4ff3-99bd-2a1fbc6aebfd" xsi:nil="true"/>
    <Invited_Teachers xmlns="e1107634-afd0-4ff3-99bd-2a1fbc6aebfd" xsi:nil="true"/>
    <IsNotebookLocked xmlns="e1107634-afd0-4ff3-99bd-2a1fbc6aebfd" xsi:nil="true"/>
    <NotebookType xmlns="e1107634-afd0-4ff3-99bd-2a1fbc6aebfd" xsi:nil="true"/>
    <Students xmlns="e1107634-afd0-4ff3-99bd-2a1fbc6aebfd">
      <UserInfo>
        <DisplayName/>
        <AccountId xsi:nil="true"/>
        <AccountType/>
      </UserInfo>
    </Students>
    <Templates xmlns="e1107634-afd0-4ff3-99bd-2a1fbc6aebfd" xsi:nil="true"/>
    <AppVersion xmlns="e1107634-afd0-4ff3-99bd-2a1fbc6aebfd" xsi:nil="true"/>
  </documentManagement>
</p:properties>
</file>

<file path=customXml/itemProps1.xml><?xml version="1.0" encoding="utf-8"?>
<ds:datastoreItem xmlns:ds="http://schemas.openxmlformats.org/officeDocument/2006/customXml" ds:itemID="{8BE2AE08-E2F3-4E6C-8B62-8515F54C74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65FA8D-8446-4671-89B9-92D11ABA4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90fca-26b7-4adc-9751-f9442c4efd64"/>
    <ds:schemaRef ds:uri="e1107634-afd0-4ff3-99bd-2a1fbc6ae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C9A1F-BF2A-4338-9A6C-C5FCAD674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CCF78C-6157-4E85-9A38-B2BA804971A0}">
  <ds:schemaRefs>
    <ds:schemaRef ds:uri="http://schemas.microsoft.com/office/2006/metadata/properties"/>
    <ds:schemaRef ds:uri="http://schemas.microsoft.com/office/infopath/2007/PartnerControls"/>
    <ds:schemaRef ds:uri="e1107634-afd0-4ff3-99bd-2a1fbc6aeb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</Company>
  <LinksUpToDate>false</LinksUpToDate>
  <CharactersWithSpaces>3918</CharactersWithSpaces>
  <SharedDoc>false</SharedDoc>
  <HLinks>
    <vt:vector size="6" baseType="variant">
      <vt:variant>
        <vt:i4>7864328</vt:i4>
      </vt:variant>
      <vt:variant>
        <vt:i4>-1</vt:i4>
      </vt:variant>
      <vt:variant>
        <vt:i4>1029</vt:i4>
      </vt:variant>
      <vt:variant>
        <vt:i4>1</vt:i4>
      </vt:variant>
      <vt:variant>
        <vt:lpwstr>\\Edctr02\sys\GRAPHICS\GRAPHICS\GREYWPG\WHSS.PCX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Anna-Marie Timmins</dc:creator>
  <cp:keywords/>
  <dc:description/>
  <cp:lastModifiedBy>Cathy Griffin</cp:lastModifiedBy>
  <cp:revision>34</cp:revision>
  <cp:lastPrinted>2022-08-29T17:05:00Z</cp:lastPrinted>
  <dcterms:created xsi:type="dcterms:W3CDTF">2022-08-29T16:33:00Z</dcterms:created>
  <dcterms:modified xsi:type="dcterms:W3CDTF">2022-08-29T17:09:00Z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0x0101009A90FCC9170B4147856257E433672FA1</vt:lpwstr>
  </property>
</Properties>
</file>